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B7" w:rsidRPr="00C700B7" w:rsidRDefault="00C700B7" w:rsidP="00C700B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419100</wp:posOffset>
                </wp:positionV>
                <wp:extent cx="6256020" cy="0"/>
                <wp:effectExtent l="0" t="0" r="3048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837BD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33pt" to="507.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proofErr w:type="gramStart"/>
      <w:r w:rsidRPr="00C700B7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C700B7">
        <w:rPr>
          <w:rFonts w:ascii="標楷體" w:eastAsia="標楷體" w:hAnsi="標楷體" w:hint="eastAsia"/>
          <w:sz w:val="40"/>
          <w:szCs w:val="40"/>
        </w:rPr>
        <w:t>東縣公寓大廈防颱及豪雨整備指導事項</w:t>
      </w:r>
    </w:p>
    <w:p w:rsidR="00C700B7" w:rsidRDefault="00C700B7" w:rsidP="00C700B7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C700B7">
        <w:rPr>
          <w:rFonts w:ascii="標楷體" w:eastAsia="標楷體" w:hAnsi="標楷體" w:hint="eastAsia"/>
          <w:sz w:val="26"/>
          <w:szCs w:val="26"/>
        </w:rPr>
        <w:t>本指導事項係提供本縣各公寓大廈、社區參考使用，目的為協助本縣各公寓大廈遭遇颱風、豪雨等，預先進行相關防災整備工作，以避免造成嚴重災情及財產損失。</w:t>
      </w:r>
    </w:p>
    <w:p w:rsidR="00C700B7" w:rsidRDefault="00C700B7" w:rsidP="00C700B7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C700B7" w:rsidRPr="00C700B7" w:rsidRDefault="00C700B7" w:rsidP="00C700B7">
      <w:pPr>
        <w:pStyle w:val="a3"/>
        <w:numPr>
          <w:ilvl w:val="0"/>
          <w:numId w:val="1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C700B7">
        <w:rPr>
          <w:rFonts w:ascii="標楷體" w:eastAsia="標楷體" w:hAnsi="標楷體" w:hint="eastAsia"/>
          <w:sz w:val="26"/>
          <w:szCs w:val="26"/>
        </w:rPr>
        <w:t>颱風豪雨來襲注意事項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C700B7" w:rsidRPr="00034896" w:rsidRDefault="00C700B7" w:rsidP="00C700B7">
      <w:pPr>
        <w:pStyle w:val="a3"/>
        <w:numPr>
          <w:ilvl w:val="0"/>
          <w:numId w:val="2"/>
        </w:numPr>
        <w:spacing w:line="100" w:lineRule="atLeast"/>
        <w:ind w:leftChars="0"/>
        <w:contextualSpacing/>
        <w:rPr>
          <w:rFonts w:ascii="標楷體" w:eastAsia="標楷體" w:hAnsi="標楷體"/>
          <w:b/>
          <w:sz w:val="26"/>
          <w:szCs w:val="26"/>
        </w:rPr>
      </w:pPr>
      <w:r w:rsidRPr="00034896">
        <w:rPr>
          <w:rFonts w:ascii="標楷體" w:eastAsia="標楷體" w:hAnsi="標楷體" w:hint="eastAsia"/>
          <w:b/>
          <w:sz w:val="26"/>
          <w:szCs w:val="26"/>
        </w:rPr>
        <w:t>颱風豪雨前</w:t>
      </w:r>
    </w:p>
    <w:p w:rsidR="00C700B7" w:rsidRPr="00034896" w:rsidRDefault="00C700B7" w:rsidP="00034896">
      <w:pPr>
        <w:pStyle w:val="a3"/>
        <w:numPr>
          <w:ilvl w:val="0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034896">
        <w:rPr>
          <w:rFonts w:ascii="標楷體" w:eastAsia="標楷體" w:hAnsi="標楷體" w:hint="eastAsia"/>
          <w:sz w:val="26"/>
          <w:szCs w:val="26"/>
        </w:rPr>
        <w:t>檢查建築物結構</w:t>
      </w:r>
      <w:r w:rsidR="00034896" w:rsidRPr="00034896">
        <w:rPr>
          <w:rFonts w:ascii="標楷體" w:eastAsia="標楷體" w:hAnsi="標楷體" w:hint="eastAsia"/>
          <w:sz w:val="26"/>
          <w:szCs w:val="26"/>
        </w:rPr>
        <w:t>及相關設備：</w:t>
      </w:r>
    </w:p>
    <w:p w:rsidR="00034896" w:rsidRDefault="00034896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確保屋頂、門窗密封性，防止雨水滲入。</w:t>
      </w:r>
    </w:p>
    <w:p w:rsidR="00034896" w:rsidRDefault="00034896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檢查陽台及露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排水系統有無堵塞，確保排水暢通。</w:t>
      </w:r>
    </w:p>
    <w:p w:rsidR="00D151F0" w:rsidRDefault="00D151F0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檢查公共走廊、樓梯間、逃生門、地下室、避難層出入口有無堆放私人雜物，如有堆放私人物品應通知所有權人立即移除。</w:t>
      </w:r>
    </w:p>
    <w:p w:rsidR="00034896" w:rsidRDefault="00034896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檢查防水閘門、緊急發電機、逃生門等設備有無毀損，確保正常使用。</w:t>
      </w:r>
    </w:p>
    <w:p w:rsidR="00D151F0" w:rsidRDefault="00D151F0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檢查抽水設備有無毀損，是否正常使用。</w:t>
      </w:r>
    </w:p>
    <w:p w:rsidR="00034896" w:rsidRDefault="00034896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檢查戶外排水溝有無堵塞或異物，確保排水暢通。</w:t>
      </w:r>
    </w:p>
    <w:p w:rsidR="000C1F8D" w:rsidRDefault="000C1F8D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檢查沙包、清掃用具是否足夠。</w:t>
      </w:r>
    </w:p>
    <w:p w:rsidR="00034896" w:rsidRDefault="00034896" w:rsidP="00034896">
      <w:pPr>
        <w:pStyle w:val="a3"/>
        <w:numPr>
          <w:ilvl w:val="0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固定外部物品</w:t>
      </w:r>
      <w:r w:rsidRPr="00034896">
        <w:rPr>
          <w:rFonts w:ascii="標楷體" w:eastAsia="標楷體" w:hAnsi="標楷體" w:hint="eastAsia"/>
          <w:sz w:val="26"/>
          <w:szCs w:val="26"/>
        </w:rPr>
        <w:t>：</w:t>
      </w:r>
    </w:p>
    <w:p w:rsidR="00034896" w:rsidRDefault="00034896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將陽台、露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等戶外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擺放易吹落</w:t>
      </w:r>
      <w:proofErr w:type="gramEnd"/>
      <w:r>
        <w:rPr>
          <w:rFonts w:ascii="標楷體" w:eastAsia="標楷體" w:hAnsi="標楷體" w:hint="eastAsia"/>
          <w:sz w:val="26"/>
          <w:szCs w:val="26"/>
        </w:rPr>
        <w:t>之花盆、傢俱等雜物妥適固定或搬移至安全處所，防止吹落造成災害</w:t>
      </w:r>
      <w:r w:rsidRPr="00034896">
        <w:rPr>
          <w:rFonts w:ascii="標楷體" w:eastAsia="標楷體" w:hAnsi="標楷體" w:hint="eastAsia"/>
          <w:sz w:val="26"/>
          <w:szCs w:val="26"/>
        </w:rPr>
        <w:t>。</w:t>
      </w:r>
    </w:p>
    <w:p w:rsidR="00034896" w:rsidRDefault="00034896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檢查並加固冷氣室外機、天線、太陽能光電板、水塔、廣告招牌等外部設備。</w:t>
      </w:r>
    </w:p>
    <w:p w:rsidR="00034896" w:rsidRDefault="00034896" w:rsidP="00034896">
      <w:pPr>
        <w:pStyle w:val="a3"/>
        <w:numPr>
          <w:ilvl w:val="0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儲備應急物資</w:t>
      </w:r>
      <w:r w:rsidRPr="00034896">
        <w:rPr>
          <w:rFonts w:ascii="標楷體" w:eastAsia="標楷體" w:hAnsi="標楷體" w:hint="eastAsia"/>
          <w:sz w:val="26"/>
          <w:szCs w:val="26"/>
        </w:rPr>
        <w:t>：</w:t>
      </w:r>
    </w:p>
    <w:p w:rsidR="00034896" w:rsidRDefault="00034896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儲備</w:t>
      </w:r>
      <w:r w:rsidR="00D151F0">
        <w:rPr>
          <w:rFonts w:ascii="標楷體" w:eastAsia="標楷體" w:hAnsi="標楷體" w:hint="eastAsia"/>
          <w:sz w:val="26"/>
          <w:szCs w:val="26"/>
        </w:rPr>
        <w:t>足夠</w:t>
      </w:r>
      <w:r>
        <w:rPr>
          <w:rFonts w:ascii="標楷體" w:eastAsia="標楷體" w:hAnsi="標楷體" w:hint="eastAsia"/>
          <w:sz w:val="26"/>
          <w:szCs w:val="26"/>
        </w:rPr>
        <w:t>應急乾糧、飲用水、藥品、</w:t>
      </w:r>
      <w:r w:rsidR="00D151F0">
        <w:rPr>
          <w:rFonts w:ascii="標楷體" w:eastAsia="標楷體" w:hAnsi="標楷體" w:hint="eastAsia"/>
          <w:sz w:val="26"/>
          <w:szCs w:val="26"/>
        </w:rPr>
        <w:t>急救用品</w:t>
      </w:r>
      <w:r w:rsidRPr="00034896">
        <w:rPr>
          <w:rFonts w:ascii="標楷體" w:eastAsia="標楷體" w:hAnsi="標楷體" w:hint="eastAsia"/>
          <w:sz w:val="26"/>
          <w:szCs w:val="26"/>
        </w:rPr>
        <w:t>。</w:t>
      </w:r>
    </w:p>
    <w:p w:rsidR="00D151F0" w:rsidRDefault="00D151F0" w:rsidP="00034896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準備手電筒、電池等電力儲存裝置。</w:t>
      </w:r>
    </w:p>
    <w:p w:rsidR="00D151F0" w:rsidRDefault="00D151F0" w:rsidP="00D151F0">
      <w:pPr>
        <w:pStyle w:val="a3"/>
        <w:numPr>
          <w:ilvl w:val="0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管理組織制定因應計畫</w:t>
      </w:r>
      <w:r w:rsidRPr="00034896">
        <w:rPr>
          <w:rFonts w:ascii="標楷體" w:eastAsia="標楷體" w:hAnsi="標楷體" w:hint="eastAsia"/>
          <w:sz w:val="26"/>
          <w:szCs w:val="26"/>
        </w:rPr>
        <w:t>：</w:t>
      </w:r>
    </w:p>
    <w:p w:rsidR="00D151F0" w:rsidRDefault="00D151F0" w:rsidP="00D151F0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告知住戶應急疏散路線及緊急集合地點</w:t>
      </w:r>
      <w:r w:rsidR="00D42F51">
        <w:rPr>
          <w:rFonts w:ascii="標楷體" w:eastAsia="標楷體" w:hAnsi="標楷體" w:hint="eastAsia"/>
          <w:sz w:val="26"/>
          <w:szCs w:val="26"/>
        </w:rPr>
        <w:t>，並公告於大樓公佈欄周知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D151F0" w:rsidRDefault="00D151F0" w:rsidP="00D151F0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確保各住戶緊急連絡方式及緊急電話號碼。</w:t>
      </w:r>
    </w:p>
    <w:p w:rsidR="00D42F51" w:rsidRDefault="00D42F51" w:rsidP="00D151F0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應推派住戶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人為災害發生時緊急連絡人，若無則為主任委員為之</w:t>
      </w:r>
      <w:r w:rsidR="00121023">
        <w:rPr>
          <w:rFonts w:ascii="標楷體" w:eastAsia="標楷體" w:hAnsi="標楷體" w:hint="eastAsia"/>
          <w:sz w:val="26"/>
          <w:szCs w:val="26"/>
        </w:rPr>
        <w:t>。</w:t>
      </w:r>
    </w:p>
    <w:p w:rsidR="00121023" w:rsidRDefault="00121023" w:rsidP="00121023">
      <w:pPr>
        <w:pStyle w:val="a3"/>
        <w:numPr>
          <w:ilvl w:val="0"/>
          <w:numId w:val="2"/>
        </w:numPr>
        <w:spacing w:line="100" w:lineRule="atLeast"/>
        <w:ind w:leftChars="0"/>
        <w:contextualSpacing/>
        <w:rPr>
          <w:rFonts w:ascii="標楷體" w:eastAsia="標楷體" w:hAnsi="標楷體"/>
          <w:b/>
          <w:sz w:val="26"/>
          <w:szCs w:val="26"/>
        </w:rPr>
      </w:pPr>
      <w:r w:rsidRPr="00121023">
        <w:rPr>
          <w:rFonts w:ascii="標楷體" w:eastAsia="標楷體" w:hAnsi="標楷體" w:hint="eastAsia"/>
          <w:b/>
          <w:sz w:val="26"/>
          <w:szCs w:val="26"/>
        </w:rPr>
        <w:t>颱風豪雨中</w:t>
      </w:r>
    </w:p>
    <w:p w:rsidR="00121023" w:rsidRPr="00121023" w:rsidRDefault="00121023" w:rsidP="00121023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1.保持安全</w:t>
      </w:r>
      <w:r w:rsidRPr="00121023">
        <w:rPr>
          <w:rFonts w:ascii="標楷體" w:eastAsia="標楷體" w:hAnsi="標楷體" w:hint="eastAsia"/>
          <w:sz w:val="26"/>
          <w:szCs w:val="26"/>
        </w:rPr>
        <w:t>：</w:t>
      </w:r>
    </w:p>
    <w:p w:rsidR="00121023" w:rsidRDefault="000C1F8D" w:rsidP="00121023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留在室內，避免外出</w:t>
      </w:r>
      <w:r w:rsidR="00121023">
        <w:rPr>
          <w:rFonts w:ascii="標楷體" w:eastAsia="標楷體" w:hAnsi="標楷體" w:hint="eastAsia"/>
          <w:sz w:val="26"/>
          <w:szCs w:val="26"/>
        </w:rPr>
        <w:t>。</w:t>
      </w:r>
    </w:p>
    <w:p w:rsidR="0098677F" w:rsidRDefault="0098677F" w:rsidP="00121023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注意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用火用電</w:t>
      </w:r>
      <w:proofErr w:type="gramEnd"/>
      <w:r>
        <w:rPr>
          <w:rFonts w:ascii="標楷體" w:eastAsia="標楷體" w:hAnsi="標楷體" w:hint="eastAsia"/>
          <w:sz w:val="26"/>
          <w:szCs w:val="26"/>
        </w:rPr>
        <w:t>安全。</w:t>
      </w:r>
    </w:p>
    <w:p w:rsidR="000C1F8D" w:rsidRDefault="000C1F8D" w:rsidP="00121023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如為較低窪地區或是地下樓層者，注意雨勢變化造成淹水情形，必要時提前撤離。</w:t>
      </w:r>
    </w:p>
    <w:p w:rsidR="0098677F" w:rsidRDefault="0098677F" w:rsidP="0098677F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Pr="0098677F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保持資訊暢通</w:t>
      </w:r>
      <w:r w:rsidRPr="0098677F">
        <w:rPr>
          <w:rFonts w:ascii="標楷體" w:eastAsia="標楷體" w:hAnsi="標楷體" w:hint="eastAsia"/>
          <w:sz w:val="26"/>
          <w:szCs w:val="26"/>
        </w:rPr>
        <w:t>：</w:t>
      </w:r>
    </w:p>
    <w:p w:rsidR="0098677F" w:rsidRDefault="0098677F" w:rsidP="0098677F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注意氣象預報及政府發布之緊急通知。</w:t>
      </w:r>
    </w:p>
    <w:p w:rsidR="0098677F" w:rsidRDefault="0098677F" w:rsidP="0098677F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保持緊急聯絡電話暢通。</w:t>
      </w:r>
    </w:p>
    <w:p w:rsidR="00510F83" w:rsidRPr="00510F83" w:rsidRDefault="00510F83" w:rsidP="00510F83">
      <w:pPr>
        <w:pStyle w:val="a3"/>
        <w:numPr>
          <w:ilvl w:val="0"/>
          <w:numId w:val="2"/>
        </w:numPr>
        <w:spacing w:line="100" w:lineRule="atLeast"/>
        <w:ind w:leftChars="0"/>
        <w:contextualSpacing/>
        <w:rPr>
          <w:rFonts w:ascii="標楷體" w:eastAsia="標楷體" w:hAnsi="標楷體"/>
          <w:b/>
          <w:sz w:val="26"/>
          <w:szCs w:val="26"/>
        </w:rPr>
      </w:pPr>
      <w:r w:rsidRPr="00510F83">
        <w:rPr>
          <w:rFonts w:ascii="標楷體" w:eastAsia="標楷體" w:hAnsi="標楷體" w:hint="eastAsia"/>
          <w:b/>
          <w:sz w:val="26"/>
          <w:szCs w:val="26"/>
        </w:rPr>
        <w:t>颱風豪雨後</w:t>
      </w:r>
    </w:p>
    <w:p w:rsidR="0042379D" w:rsidRPr="0042379D" w:rsidRDefault="0042379D" w:rsidP="0042379D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  <w:r w:rsidRPr="0042379D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檢查建築物有無損壞情形</w:t>
      </w:r>
      <w:r w:rsidRPr="0042379D">
        <w:rPr>
          <w:rFonts w:ascii="標楷體" w:eastAsia="標楷體" w:hAnsi="標楷體" w:hint="eastAsia"/>
          <w:sz w:val="26"/>
          <w:szCs w:val="26"/>
        </w:rPr>
        <w:t>：</w:t>
      </w:r>
    </w:p>
    <w:p w:rsidR="0042379D" w:rsidRDefault="0042379D" w:rsidP="0042379D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檢查屋頂、門窗、陽台、女兒牆等有無損壞，如有損壞應立即通知修繕。</w:t>
      </w:r>
    </w:p>
    <w:p w:rsidR="0042379D" w:rsidRDefault="0042379D" w:rsidP="0042379D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檢查冷氣室外機、天線、太陽能光電板、水塔、廣告招牌等外部設備有無損壞，如有損壞應立即通知修繕，如有影響公共安全應立即設置管制區限制人員出入並通知派員拆除。</w:t>
      </w:r>
    </w:p>
    <w:p w:rsidR="0042379D" w:rsidRDefault="0042379D" w:rsidP="0042379D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Pr="0042379D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清理環境</w:t>
      </w:r>
      <w:r w:rsidRPr="0042379D">
        <w:rPr>
          <w:rFonts w:ascii="標楷體" w:eastAsia="標楷體" w:hAnsi="標楷體" w:hint="eastAsia"/>
          <w:sz w:val="26"/>
          <w:szCs w:val="26"/>
        </w:rPr>
        <w:t>：</w:t>
      </w:r>
    </w:p>
    <w:p w:rsidR="0042379D" w:rsidRDefault="0042379D" w:rsidP="0042379D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清理陽台、露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、庭院等垃圾及雜物，防止積水及蚊蟲孳生。</w:t>
      </w:r>
    </w:p>
    <w:p w:rsidR="0042379D" w:rsidRDefault="0042379D" w:rsidP="0042379D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倒樹或</w:t>
      </w:r>
      <w:proofErr w:type="gramEnd"/>
      <w:r>
        <w:rPr>
          <w:rFonts w:ascii="標楷體" w:eastAsia="標楷體" w:hAnsi="標楷體" w:hint="eastAsia"/>
          <w:sz w:val="26"/>
          <w:szCs w:val="26"/>
        </w:rPr>
        <w:t>吹倒之物品移除或重新固定至安全位置。</w:t>
      </w:r>
    </w:p>
    <w:p w:rsidR="0042379D" w:rsidRDefault="0042379D" w:rsidP="0042379D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檢查電力及排水系統有無損壞，檢查是否漏電或漏水、堵塞情形。</w:t>
      </w:r>
    </w:p>
    <w:p w:rsidR="0042379D" w:rsidRPr="0042379D" w:rsidRDefault="0042379D" w:rsidP="0042379D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74700E" w:rsidRPr="00C700B7" w:rsidRDefault="0074700E" w:rsidP="0074700E">
      <w:pPr>
        <w:pStyle w:val="a3"/>
        <w:numPr>
          <w:ilvl w:val="0"/>
          <w:numId w:val="1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C700B7">
        <w:rPr>
          <w:rFonts w:ascii="標楷體" w:eastAsia="標楷體" w:hAnsi="標楷體" w:hint="eastAsia"/>
          <w:sz w:val="26"/>
          <w:szCs w:val="26"/>
        </w:rPr>
        <w:t>颱風豪雨</w:t>
      </w:r>
      <w:r>
        <w:rPr>
          <w:rFonts w:ascii="標楷體" w:eastAsia="標楷體" w:hAnsi="標楷體" w:hint="eastAsia"/>
          <w:sz w:val="26"/>
          <w:szCs w:val="26"/>
        </w:rPr>
        <w:t>公寓大廈管理組織自主檢查事項：</w:t>
      </w:r>
    </w:p>
    <w:p w:rsidR="001F110C" w:rsidRPr="001F110C" w:rsidRDefault="001F110C" w:rsidP="001F110C">
      <w:pPr>
        <w:spacing w:line="100" w:lineRule="atLeast"/>
        <w:contextualSpacing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)張貼或傳遞防颱公告及訊息</w:t>
      </w:r>
    </w:p>
    <w:p w:rsidR="001F110C" w:rsidRDefault="001F110C" w:rsidP="001F110C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張貼或傳遞防颱公告。</w:t>
      </w:r>
    </w:p>
    <w:p w:rsidR="001F110C" w:rsidRDefault="001F110C" w:rsidP="001F110C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手機LINE訊息等軟體通知住戶防颱注意事項。</w:t>
      </w:r>
    </w:p>
    <w:p w:rsidR="001F110C" w:rsidRDefault="001F110C" w:rsidP="001F110C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公寓大廈緊急聯絡人聯絡方式公告通知住戶。</w:t>
      </w:r>
    </w:p>
    <w:p w:rsidR="001F110C" w:rsidRPr="001F110C" w:rsidRDefault="001F110C" w:rsidP="001F110C">
      <w:pPr>
        <w:spacing w:line="100" w:lineRule="atLeast"/>
        <w:contextualSpacing/>
        <w:rPr>
          <w:rFonts w:ascii="標楷體" w:eastAsia="標楷體" w:hAnsi="標楷體"/>
          <w:b/>
          <w:sz w:val="26"/>
          <w:szCs w:val="26"/>
        </w:rPr>
      </w:pPr>
      <w:r w:rsidRPr="001F110C">
        <w:rPr>
          <w:rFonts w:ascii="標楷體" w:eastAsia="標楷體" w:hAnsi="標楷體" w:hint="eastAsia"/>
          <w:b/>
          <w:sz w:val="26"/>
          <w:szCs w:val="26"/>
        </w:rPr>
        <w:t>(二)</w:t>
      </w:r>
      <w:r>
        <w:rPr>
          <w:rFonts w:ascii="標楷體" w:eastAsia="標楷體" w:hAnsi="標楷體" w:hint="eastAsia"/>
          <w:b/>
          <w:sz w:val="26"/>
          <w:szCs w:val="26"/>
        </w:rPr>
        <w:t>排水設施檢查清理</w:t>
      </w:r>
    </w:p>
    <w:p w:rsidR="00692583" w:rsidRDefault="00692583" w:rsidP="001F110C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檢查公共排水溝有無堵塞或異物</w:t>
      </w:r>
    </w:p>
    <w:p w:rsidR="001F110C" w:rsidRDefault="00692583" w:rsidP="001F110C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檢查屋頂、陽台、露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排水孔有無阻塞或異物</w:t>
      </w:r>
      <w:r w:rsidR="001F110C">
        <w:rPr>
          <w:rFonts w:ascii="標楷體" w:eastAsia="標楷體" w:hAnsi="標楷體" w:hint="eastAsia"/>
          <w:sz w:val="26"/>
          <w:szCs w:val="26"/>
        </w:rPr>
        <w:t>。</w:t>
      </w:r>
    </w:p>
    <w:p w:rsidR="00692583" w:rsidRDefault="00692583" w:rsidP="001F110C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檢查排水設施有無損壞。</w:t>
      </w:r>
    </w:p>
    <w:p w:rsidR="00692583" w:rsidRDefault="00692583" w:rsidP="001F110C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抽水設備是否正常使用，有無損壞。</w:t>
      </w:r>
    </w:p>
    <w:p w:rsidR="00692583" w:rsidRPr="00692583" w:rsidRDefault="00692583" w:rsidP="00692583">
      <w:pPr>
        <w:pStyle w:val="a3"/>
        <w:numPr>
          <w:ilvl w:val="0"/>
          <w:numId w:val="2"/>
        </w:numPr>
        <w:spacing w:line="100" w:lineRule="atLeast"/>
        <w:ind w:leftChars="0"/>
        <w:contextualSpacing/>
        <w:rPr>
          <w:rFonts w:ascii="標楷體" w:eastAsia="標楷體" w:hAnsi="標楷體"/>
          <w:b/>
          <w:sz w:val="26"/>
          <w:szCs w:val="26"/>
        </w:rPr>
      </w:pPr>
      <w:r w:rsidRPr="00692583">
        <w:rPr>
          <w:rFonts w:ascii="標楷體" w:eastAsia="標楷體" w:hAnsi="標楷體" w:hint="eastAsia"/>
          <w:b/>
          <w:sz w:val="26"/>
          <w:szCs w:val="26"/>
        </w:rPr>
        <w:t>檢查緊急出入口及照明燈具</w:t>
      </w:r>
    </w:p>
    <w:p w:rsidR="00692583" w:rsidRDefault="00692583" w:rsidP="00692583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檢查緊急出入口有無暢通是否堆置雜物</w:t>
      </w:r>
      <w:r w:rsidR="00CE13BE">
        <w:rPr>
          <w:rFonts w:ascii="標楷體" w:eastAsia="標楷體" w:hAnsi="標楷體" w:hint="eastAsia"/>
          <w:sz w:val="26"/>
          <w:szCs w:val="26"/>
        </w:rPr>
        <w:t>，如有應立即移除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92583" w:rsidRDefault="00692583" w:rsidP="00692583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檢查照明燈具有無毀損是否正常使用。</w:t>
      </w:r>
    </w:p>
    <w:p w:rsidR="00692583" w:rsidRDefault="00692583" w:rsidP="00692583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緊急出入口標誌有無清晰。</w:t>
      </w:r>
    </w:p>
    <w:p w:rsidR="00692583" w:rsidRDefault="00692583" w:rsidP="00692583">
      <w:pPr>
        <w:pStyle w:val="a3"/>
        <w:numPr>
          <w:ilvl w:val="0"/>
          <w:numId w:val="2"/>
        </w:numPr>
        <w:spacing w:line="100" w:lineRule="atLeast"/>
        <w:ind w:leftChars="0"/>
        <w:contextualSpacing/>
        <w:rPr>
          <w:rFonts w:ascii="標楷體" w:eastAsia="標楷體" w:hAnsi="標楷體"/>
          <w:b/>
          <w:sz w:val="26"/>
          <w:szCs w:val="26"/>
        </w:rPr>
      </w:pPr>
      <w:r w:rsidRPr="00692583">
        <w:rPr>
          <w:rFonts w:ascii="標楷體" w:eastAsia="標楷體" w:hAnsi="標楷體" w:hint="eastAsia"/>
          <w:b/>
          <w:sz w:val="26"/>
          <w:szCs w:val="26"/>
        </w:rPr>
        <w:t>檢查</w:t>
      </w:r>
      <w:r>
        <w:rPr>
          <w:rFonts w:ascii="標楷體" w:eastAsia="標楷體" w:hAnsi="標楷體" w:hint="eastAsia"/>
          <w:b/>
          <w:sz w:val="26"/>
          <w:szCs w:val="26"/>
        </w:rPr>
        <w:t>公共區域門窗</w:t>
      </w:r>
    </w:p>
    <w:p w:rsidR="00692583" w:rsidRDefault="00692583" w:rsidP="00692583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檢查公共區域門窗是否毀損。</w:t>
      </w:r>
    </w:p>
    <w:p w:rsidR="00692583" w:rsidRDefault="00692583" w:rsidP="00692583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檢查公共區域門窗是否已確實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固定緊</w:t>
      </w:r>
      <w:proofErr w:type="gramEnd"/>
      <w:r>
        <w:rPr>
          <w:rFonts w:ascii="標楷體" w:eastAsia="標楷體" w:hAnsi="標楷體" w:hint="eastAsia"/>
          <w:sz w:val="26"/>
          <w:szCs w:val="26"/>
        </w:rPr>
        <w:t>閉。</w:t>
      </w:r>
    </w:p>
    <w:p w:rsidR="00692583" w:rsidRDefault="00B66937" w:rsidP="00692583">
      <w:pPr>
        <w:pStyle w:val="a3"/>
        <w:numPr>
          <w:ilvl w:val="0"/>
          <w:numId w:val="2"/>
        </w:numPr>
        <w:spacing w:line="100" w:lineRule="atLeast"/>
        <w:ind w:leftChars="0"/>
        <w:contextualSpacing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發電設備</w:t>
      </w:r>
    </w:p>
    <w:p w:rsidR="00B66937" w:rsidRDefault="00B66937" w:rsidP="00B66937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檢查發電機是否正常使用，有無損壞。</w:t>
      </w:r>
    </w:p>
    <w:p w:rsidR="00B66937" w:rsidRDefault="00B66937" w:rsidP="00B66937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檢查發電機燃料是否足夠。</w:t>
      </w:r>
    </w:p>
    <w:p w:rsidR="00B66937" w:rsidRDefault="00D65A68" w:rsidP="00B66937">
      <w:pPr>
        <w:pStyle w:val="a3"/>
        <w:numPr>
          <w:ilvl w:val="0"/>
          <w:numId w:val="2"/>
        </w:numPr>
        <w:spacing w:line="100" w:lineRule="atLeast"/>
        <w:ind w:leftChars="0"/>
        <w:contextualSpacing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外部設備</w:t>
      </w:r>
    </w:p>
    <w:p w:rsidR="00D65A68" w:rsidRDefault="00D65A68" w:rsidP="00D65A68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檢查施工鷹架、冷氣室外機、廣告招牌、天線、雨遮棚架、太陽能光電板、水塔等外部設施有無損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毀</w:t>
      </w:r>
      <w:proofErr w:type="gramEnd"/>
      <w:r>
        <w:rPr>
          <w:rFonts w:ascii="標楷體" w:eastAsia="標楷體" w:hAnsi="標楷體" w:hint="eastAsia"/>
          <w:sz w:val="26"/>
          <w:szCs w:val="26"/>
        </w:rPr>
        <w:t>脫落等影響公共安全情事</w:t>
      </w:r>
      <w:r w:rsidR="00CE13BE">
        <w:rPr>
          <w:rFonts w:ascii="標楷體" w:eastAsia="標楷體" w:hAnsi="標楷體" w:hint="eastAsia"/>
          <w:sz w:val="26"/>
          <w:szCs w:val="26"/>
        </w:rPr>
        <w:t>，如有應立即通知派員處理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D65A68" w:rsidRDefault="00D65A68" w:rsidP="00D65A68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檢查施工鷹架、冷氣室外機、廣告招牌、天線、雨遮棚架、太陽能光電板、水塔等外部設施有無確實加固防止強風吹倒。</w:t>
      </w:r>
    </w:p>
    <w:p w:rsidR="008D6B95" w:rsidRPr="008D6B95" w:rsidRDefault="008D6B95" w:rsidP="008D6B95">
      <w:pPr>
        <w:pStyle w:val="a3"/>
        <w:numPr>
          <w:ilvl w:val="0"/>
          <w:numId w:val="2"/>
        </w:numPr>
        <w:spacing w:line="100" w:lineRule="atLeast"/>
        <w:ind w:leftChars="0"/>
        <w:contextualSpacing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防水閘門及擋水設施</w:t>
      </w:r>
    </w:p>
    <w:p w:rsidR="008D6B95" w:rsidRDefault="008D6B95" w:rsidP="008D6B95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訂定防水閘門架設時機並通知住戶。</w:t>
      </w:r>
    </w:p>
    <w:p w:rsidR="008D6B95" w:rsidRDefault="008D6B95" w:rsidP="008D6B95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檢查防水閘門或擋水設施運行狀況，確保正常使用。</w:t>
      </w:r>
    </w:p>
    <w:p w:rsidR="008D6B95" w:rsidRDefault="008D6B95" w:rsidP="008D6B95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檢查防水閘門或擋水設施是否毀損，如有毀損應立即通知修繕。</w:t>
      </w:r>
    </w:p>
    <w:p w:rsidR="008D6B95" w:rsidRPr="008D6B95" w:rsidRDefault="008D6B95" w:rsidP="008D6B95">
      <w:pPr>
        <w:pStyle w:val="a3"/>
        <w:numPr>
          <w:ilvl w:val="0"/>
          <w:numId w:val="2"/>
        </w:numPr>
        <w:spacing w:line="100" w:lineRule="atLeast"/>
        <w:ind w:leftChars="0"/>
        <w:contextualSpacing/>
        <w:rPr>
          <w:rFonts w:ascii="標楷體" w:eastAsia="標楷體" w:hAnsi="標楷體"/>
          <w:b/>
          <w:sz w:val="26"/>
          <w:szCs w:val="26"/>
        </w:rPr>
      </w:pPr>
      <w:r w:rsidRPr="008D6B95">
        <w:rPr>
          <w:rFonts w:ascii="標楷體" w:eastAsia="標楷體" w:hAnsi="標楷體" w:hint="eastAsia"/>
          <w:b/>
          <w:sz w:val="26"/>
          <w:szCs w:val="26"/>
        </w:rPr>
        <w:t>樹木及植栽</w:t>
      </w:r>
    </w:p>
    <w:p w:rsidR="008D6B95" w:rsidRDefault="008D6B95" w:rsidP="008D6B95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檢查大樓內外樹木有無枯死或損壞之枯枝，如有應立即清除。</w:t>
      </w:r>
    </w:p>
    <w:p w:rsidR="008D6B95" w:rsidRDefault="008D6B95" w:rsidP="008D6B95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加固易傾倒之樹木。</w:t>
      </w:r>
    </w:p>
    <w:p w:rsidR="008D6B95" w:rsidRDefault="008D6B95" w:rsidP="008D6B95">
      <w:pPr>
        <w:pStyle w:val="a3"/>
        <w:numPr>
          <w:ilvl w:val="1"/>
          <w:numId w:val="3"/>
        </w:numPr>
        <w:spacing w:line="100" w:lineRule="atLeast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置放戶外之花盆應移入室內或安全之處所，防止強風吹落。</w:t>
      </w:r>
    </w:p>
    <w:p w:rsidR="008D6B95" w:rsidRPr="008D6B95" w:rsidRDefault="008D6B95" w:rsidP="008D6B95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8D6B95" w:rsidRPr="008D6B95" w:rsidRDefault="008D6B95" w:rsidP="008D6B95">
      <w:pPr>
        <w:spacing w:line="100" w:lineRule="atLeast"/>
        <w:ind w:left="480"/>
        <w:contextualSpacing/>
        <w:rPr>
          <w:rFonts w:ascii="標楷體" w:eastAsia="標楷體" w:hAnsi="標楷體"/>
          <w:sz w:val="26"/>
          <w:szCs w:val="26"/>
        </w:rPr>
      </w:pPr>
    </w:p>
    <w:p w:rsidR="008D6B95" w:rsidRPr="008D6B95" w:rsidRDefault="008D6B95" w:rsidP="008D6B95">
      <w:pPr>
        <w:spacing w:line="100" w:lineRule="atLeast"/>
        <w:ind w:left="480"/>
        <w:contextualSpacing/>
        <w:rPr>
          <w:rFonts w:ascii="標楷體" w:eastAsia="標楷體" w:hAnsi="標楷體"/>
          <w:sz w:val="26"/>
          <w:szCs w:val="26"/>
        </w:rPr>
      </w:pPr>
    </w:p>
    <w:p w:rsidR="00D65A68" w:rsidRPr="00D65A68" w:rsidRDefault="00D65A68" w:rsidP="00D65A68">
      <w:pPr>
        <w:spacing w:line="100" w:lineRule="atLeast"/>
        <w:contextualSpacing/>
        <w:rPr>
          <w:rFonts w:ascii="標楷體" w:eastAsia="標楷體" w:hAnsi="標楷體"/>
          <w:b/>
          <w:sz w:val="26"/>
          <w:szCs w:val="26"/>
        </w:rPr>
      </w:pPr>
    </w:p>
    <w:p w:rsidR="00B66937" w:rsidRPr="00B66937" w:rsidRDefault="00B66937" w:rsidP="00B66937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B66937" w:rsidRPr="00022D2C" w:rsidRDefault="00022D2C" w:rsidP="00022D2C">
      <w:pPr>
        <w:spacing w:line="100" w:lineRule="atLeast"/>
        <w:contextualSpacing/>
        <w:jc w:val="center"/>
        <w:rPr>
          <w:rFonts w:ascii="標楷體" w:eastAsia="標楷體" w:hAnsi="標楷體" w:hint="eastAsia"/>
          <w:b/>
          <w:sz w:val="40"/>
          <w:szCs w:val="40"/>
          <w:u w:val="single"/>
        </w:rPr>
      </w:pPr>
      <w:r w:rsidRPr="00022D2C">
        <w:rPr>
          <w:rFonts w:ascii="標楷體" w:eastAsia="標楷體" w:hAnsi="標楷體" w:hint="eastAsia"/>
          <w:b/>
          <w:sz w:val="40"/>
          <w:szCs w:val="40"/>
          <w:u w:val="single"/>
        </w:rPr>
        <w:lastRenderedPageBreak/>
        <w:t>颱風豪雨警報自主檢查表</w:t>
      </w:r>
    </w:p>
    <w:p w:rsidR="00692583" w:rsidRPr="00692583" w:rsidRDefault="00022D2C" w:rsidP="00022D2C">
      <w:pPr>
        <w:spacing w:line="100" w:lineRule="atLeast"/>
        <w:contextualSpacing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大樓(社區)名稱：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1814"/>
      </w:tblGrid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檢查內容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張貼或傳遞防颱公告或訊息</w:t>
            </w:r>
          </w:p>
        </w:tc>
        <w:tc>
          <w:tcPr>
            <w:tcW w:w="1814" w:type="dxa"/>
          </w:tcPr>
          <w:p w:rsidR="00022D2C" w:rsidRPr="00022D2C" w:rsidRDefault="00022D2C" w:rsidP="00022D2C">
            <w:pPr>
              <w:spacing w:line="100" w:lineRule="atLeast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排水孔及水溝是否清理無堵塞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巡視各緊急出入口及照明燈具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各樓梯間窗戶是否緊閉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大樓大門及安全門是否緊閉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樹木及植栽是否固定或置放安全處所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檢查排水設備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檢查發電機及燃料是否足夠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檢查抽水設備是否正常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檢查防水閘門及擋水設施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檢查廣告招牌、鷹架、棚架、水塔、天線、太陽能光電板、冷氣室外機等外部懸掛物是否固定或卸下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22D2C" w:rsidTr="00022D2C">
        <w:tc>
          <w:tcPr>
            <w:tcW w:w="84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22D2C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</w:p>
        </w:tc>
        <w:tc>
          <w:tcPr>
            <w:tcW w:w="1814" w:type="dxa"/>
          </w:tcPr>
          <w:p w:rsidR="00022D2C" w:rsidRPr="00022D2C" w:rsidRDefault="00022D2C" w:rsidP="00692583">
            <w:pPr>
              <w:spacing w:line="10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92583" w:rsidRPr="00022D2C" w:rsidRDefault="00022D2C" w:rsidP="00692583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  <w:proofErr w:type="gramStart"/>
      <w:r w:rsidRPr="00022D2C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022D2C">
        <w:rPr>
          <w:rFonts w:ascii="標楷體" w:eastAsia="標楷體" w:hAnsi="標楷體" w:hint="eastAsia"/>
          <w:sz w:val="26"/>
          <w:szCs w:val="26"/>
        </w:rPr>
        <w:t>：大樓(社區)管理人員應隨時應變，如注意雨勢變化，加強擋水設施，隨時清理排水孔等</w:t>
      </w:r>
    </w:p>
    <w:p w:rsidR="00022D2C" w:rsidRDefault="00022D2C" w:rsidP="00692583">
      <w:pPr>
        <w:spacing w:line="100" w:lineRule="atLeast"/>
        <w:contextualSpacing/>
        <w:rPr>
          <w:rFonts w:ascii="標楷體" w:eastAsia="標楷體" w:hAnsi="標楷體"/>
          <w:b/>
          <w:sz w:val="26"/>
          <w:szCs w:val="26"/>
        </w:rPr>
      </w:pPr>
    </w:p>
    <w:p w:rsidR="00022D2C" w:rsidRPr="00022D2C" w:rsidRDefault="00022D2C" w:rsidP="00692583">
      <w:pPr>
        <w:spacing w:line="100" w:lineRule="atLeast"/>
        <w:contextualSpacing/>
        <w:rPr>
          <w:rFonts w:ascii="標楷體" w:eastAsia="標楷體" w:hAnsi="標楷體"/>
          <w:sz w:val="36"/>
          <w:szCs w:val="36"/>
        </w:rPr>
      </w:pPr>
      <w:r w:rsidRPr="00022D2C">
        <w:rPr>
          <w:rFonts w:ascii="標楷體" w:eastAsia="標楷體" w:hAnsi="標楷體" w:hint="eastAsia"/>
          <w:sz w:val="36"/>
          <w:szCs w:val="36"/>
        </w:rPr>
        <w:t>檢查人：</w:t>
      </w:r>
    </w:p>
    <w:p w:rsidR="00022D2C" w:rsidRPr="00022D2C" w:rsidRDefault="00022D2C" w:rsidP="00692583">
      <w:pPr>
        <w:spacing w:line="100" w:lineRule="atLeast"/>
        <w:contextualSpacing/>
        <w:rPr>
          <w:rFonts w:ascii="標楷體" w:eastAsia="標楷體" w:hAnsi="標楷體" w:hint="eastAsia"/>
          <w:sz w:val="36"/>
          <w:szCs w:val="36"/>
        </w:rPr>
      </w:pPr>
      <w:r w:rsidRPr="00022D2C">
        <w:rPr>
          <w:rFonts w:ascii="標楷體" w:eastAsia="標楷體" w:hAnsi="標楷體" w:hint="eastAsia"/>
          <w:sz w:val="36"/>
          <w:szCs w:val="36"/>
        </w:rPr>
        <w:t>檢查日期：</w:t>
      </w:r>
    </w:p>
    <w:p w:rsidR="00692583" w:rsidRPr="00692583" w:rsidRDefault="00692583" w:rsidP="00692583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692583" w:rsidRPr="00692583" w:rsidRDefault="00692583" w:rsidP="00692583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692583" w:rsidRPr="00692583" w:rsidRDefault="00692583" w:rsidP="00692583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692583" w:rsidRPr="00692583" w:rsidRDefault="00692583" w:rsidP="00692583">
      <w:pPr>
        <w:spacing w:line="100" w:lineRule="atLeast"/>
        <w:contextualSpacing/>
        <w:rPr>
          <w:rFonts w:ascii="標楷體" w:eastAsia="標楷體" w:hAnsi="標楷體"/>
          <w:b/>
          <w:sz w:val="26"/>
          <w:szCs w:val="26"/>
        </w:rPr>
      </w:pPr>
    </w:p>
    <w:p w:rsidR="00692583" w:rsidRPr="00692583" w:rsidRDefault="00692583" w:rsidP="00692583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1F110C" w:rsidRPr="001F110C" w:rsidRDefault="001F110C" w:rsidP="001F110C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42379D" w:rsidRPr="001F110C" w:rsidRDefault="0042379D" w:rsidP="0042379D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510F83" w:rsidRPr="0042379D" w:rsidRDefault="00510F83" w:rsidP="00510F83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98677F" w:rsidRPr="0098677F" w:rsidRDefault="0098677F" w:rsidP="0098677F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98677F" w:rsidRPr="0098677F" w:rsidRDefault="0098677F" w:rsidP="0098677F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98677F" w:rsidRPr="0098677F" w:rsidRDefault="0098677F" w:rsidP="0098677F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98677F" w:rsidRDefault="0098677F" w:rsidP="0098677F">
      <w:pPr>
        <w:pStyle w:val="a3"/>
        <w:spacing w:line="100" w:lineRule="atLeast"/>
        <w:ind w:leftChars="0" w:left="840"/>
        <w:contextualSpacing/>
        <w:rPr>
          <w:rFonts w:ascii="標楷體" w:eastAsia="標楷體" w:hAnsi="標楷體"/>
          <w:sz w:val="26"/>
          <w:szCs w:val="26"/>
        </w:rPr>
      </w:pPr>
    </w:p>
    <w:p w:rsidR="000C1F8D" w:rsidRDefault="000C1F8D" w:rsidP="000C1F8D">
      <w:pPr>
        <w:pStyle w:val="a3"/>
        <w:spacing w:line="100" w:lineRule="atLeast"/>
        <w:ind w:leftChars="0" w:left="840"/>
        <w:contextualSpacing/>
        <w:rPr>
          <w:rFonts w:ascii="標楷體" w:eastAsia="標楷體" w:hAnsi="標楷體"/>
          <w:sz w:val="26"/>
          <w:szCs w:val="26"/>
        </w:rPr>
      </w:pPr>
    </w:p>
    <w:p w:rsidR="00121023" w:rsidRPr="00121023" w:rsidRDefault="00121023" w:rsidP="00121023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121023" w:rsidRPr="00121023" w:rsidRDefault="00121023" w:rsidP="00121023">
      <w:pPr>
        <w:spacing w:line="100" w:lineRule="atLeast"/>
        <w:contextualSpacing/>
        <w:rPr>
          <w:rFonts w:ascii="標楷體" w:eastAsia="標楷體" w:hAnsi="標楷體"/>
          <w:b/>
          <w:sz w:val="26"/>
          <w:szCs w:val="26"/>
        </w:rPr>
      </w:pPr>
    </w:p>
    <w:p w:rsidR="00121023" w:rsidRPr="00121023" w:rsidRDefault="00121023" w:rsidP="00121023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D151F0" w:rsidRPr="00D151F0" w:rsidRDefault="00D151F0" w:rsidP="00D151F0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034896" w:rsidRPr="00034896" w:rsidRDefault="00034896" w:rsidP="00034896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p w:rsidR="00034896" w:rsidRPr="00034896" w:rsidRDefault="00034896" w:rsidP="00034896">
      <w:pPr>
        <w:spacing w:line="100" w:lineRule="atLeast"/>
        <w:contextualSpacing/>
        <w:rPr>
          <w:rFonts w:ascii="標楷體" w:eastAsia="標楷體" w:hAnsi="標楷體"/>
          <w:sz w:val="26"/>
          <w:szCs w:val="26"/>
        </w:rPr>
      </w:pPr>
    </w:p>
    <w:sectPr w:rsidR="00034896" w:rsidRPr="00034896" w:rsidSect="00C700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293E"/>
    <w:multiLevelType w:val="hybridMultilevel"/>
    <w:tmpl w:val="36803FB0"/>
    <w:lvl w:ilvl="0" w:tplc="08ECC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3CA353C">
      <w:start w:val="1"/>
      <w:numFmt w:val="taiwaneseCountingThousand"/>
      <w:lvlText w:val="(%2)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8C0BED"/>
    <w:multiLevelType w:val="hybridMultilevel"/>
    <w:tmpl w:val="6ABC3EFE"/>
    <w:lvl w:ilvl="0" w:tplc="FB020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B8721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E02B64"/>
    <w:multiLevelType w:val="hybridMultilevel"/>
    <w:tmpl w:val="90FA4A12"/>
    <w:lvl w:ilvl="0" w:tplc="0232701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406281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B7"/>
    <w:rsid w:val="00022D2C"/>
    <w:rsid w:val="00034896"/>
    <w:rsid w:val="000C1F8D"/>
    <w:rsid w:val="00121023"/>
    <w:rsid w:val="001C2EF1"/>
    <w:rsid w:val="001F110C"/>
    <w:rsid w:val="0042379D"/>
    <w:rsid w:val="00510F83"/>
    <w:rsid w:val="00692583"/>
    <w:rsid w:val="0074700E"/>
    <w:rsid w:val="008D6B95"/>
    <w:rsid w:val="0092251C"/>
    <w:rsid w:val="0098677F"/>
    <w:rsid w:val="00B66937"/>
    <w:rsid w:val="00C700B7"/>
    <w:rsid w:val="00CE13BE"/>
    <w:rsid w:val="00D151F0"/>
    <w:rsid w:val="00D42F51"/>
    <w:rsid w:val="00D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5D2A"/>
  <w15:chartTrackingRefBased/>
  <w15:docId w15:val="{7C2FBC5A-378C-418C-A5D4-353A3EDF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B7"/>
    <w:pPr>
      <w:ind w:leftChars="200" w:left="480"/>
    </w:pPr>
  </w:style>
  <w:style w:type="table" w:styleId="a4">
    <w:name w:val="Table Grid"/>
    <w:basedOn w:val="a1"/>
    <w:uiPriority w:val="39"/>
    <w:rsid w:val="0002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2025-06-16T05:45:00Z</dcterms:created>
  <dcterms:modified xsi:type="dcterms:W3CDTF">2025-06-17T01:26:00Z</dcterms:modified>
</cp:coreProperties>
</file>