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7602" w14:textId="77777777" w:rsidR="00894B37" w:rsidRDefault="00894B37"/>
    <w:p w14:paraId="2687E745" w14:textId="77777777" w:rsidR="00E00C94" w:rsidRDefault="00E00C94"/>
    <w:p w14:paraId="46C012EA" w14:textId="00F16279" w:rsidR="00E00C94" w:rsidRPr="00162547" w:rsidRDefault="00E00C94">
      <w:pPr>
        <w:rPr>
          <w:sz w:val="96"/>
          <w:szCs w:val="96"/>
        </w:rPr>
      </w:pPr>
      <w:r w:rsidRPr="00162547">
        <w:rPr>
          <w:rFonts w:hint="eastAsia"/>
          <w:sz w:val="96"/>
          <w:szCs w:val="96"/>
        </w:rPr>
        <w:t>1</w:t>
      </w:r>
      <w:r w:rsidR="00D55607" w:rsidRPr="00162547">
        <w:rPr>
          <w:rFonts w:hint="eastAsia"/>
          <w:sz w:val="96"/>
          <w:szCs w:val="96"/>
        </w:rPr>
        <w:t>1</w:t>
      </w:r>
      <w:r w:rsidR="003C28C1" w:rsidRPr="00162547">
        <w:rPr>
          <w:rFonts w:hint="eastAsia"/>
          <w:sz w:val="96"/>
          <w:szCs w:val="96"/>
        </w:rPr>
        <w:t>4</w:t>
      </w:r>
      <w:r w:rsidRPr="00162547">
        <w:rPr>
          <w:rFonts w:hint="eastAsia"/>
          <w:sz w:val="96"/>
          <w:szCs w:val="96"/>
        </w:rPr>
        <w:t>年</w:t>
      </w:r>
      <w:r w:rsidRPr="00162547">
        <w:rPr>
          <w:rFonts w:hint="eastAsia"/>
          <w:sz w:val="96"/>
          <w:szCs w:val="96"/>
        </w:rPr>
        <w:t xml:space="preserve">      </w:t>
      </w:r>
    </w:p>
    <w:p w14:paraId="51A27479" w14:textId="77777777" w:rsidR="00E00C94" w:rsidRDefault="00E00C94"/>
    <w:p w14:paraId="605B1B26" w14:textId="53A6BD12" w:rsidR="00E00C94" w:rsidRPr="00162547" w:rsidRDefault="00E00C94" w:rsidP="00162547">
      <w:pPr>
        <w:jc w:val="center"/>
        <w:rPr>
          <w:rFonts w:ascii="標楷體" w:eastAsia="標楷體" w:hAnsi="標楷體"/>
          <w:b/>
          <w:sz w:val="56"/>
          <w:szCs w:val="56"/>
        </w:rPr>
      </w:pPr>
      <w:proofErr w:type="gramStart"/>
      <w:r w:rsidRPr="00162547">
        <w:rPr>
          <w:rFonts w:ascii="標楷體" w:eastAsia="標楷體" w:hAnsi="標楷體" w:hint="eastAsia"/>
          <w:b/>
          <w:sz w:val="56"/>
          <w:szCs w:val="56"/>
        </w:rPr>
        <w:t>臺</w:t>
      </w:r>
      <w:proofErr w:type="gramEnd"/>
      <w:r w:rsidRPr="00162547">
        <w:rPr>
          <w:rFonts w:ascii="標楷體" w:eastAsia="標楷體" w:hAnsi="標楷體" w:hint="eastAsia"/>
          <w:b/>
          <w:sz w:val="56"/>
          <w:szCs w:val="56"/>
        </w:rPr>
        <w:t>東縣</w:t>
      </w:r>
      <w:r w:rsidR="002D150E" w:rsidRPr="00162547">
        <w:rPr>
          <w:rFonts w:ascii="標楷體" w:eastAsia="標楷體" w:hAnsi="標楷體" w:hint="eastAsia"/>
          <w:b/>
          <w:sz w:val="56"/>
          <w:szCs w:val="56"/>
        </w:rPr>
        <w:t>關山鎮</w:t>
      </w:r>
      <w:r w:rsidRPr="00162547">
        <w:rPr>
          <w:rFonts w:ascii="標楷體" w:eastAsia="標楷體" w:hAnsi="標楷體" w:hint="eastAsia"/>
          <w:b/>
          <w:sz w:val="56"/>
          <w:szCs w:val="56"/>
        </w:rPr>
        <w:t>公所所屬清潔隊隊員甄試報名表</w:t>
      </w:r>
    </w:p>
    <w:p w14:paraId="222D6ECD" w14:textId="77777777" w:rsidR="00E00C94" w:rsidRDefault="00E00C94">
      <w:pPr>
        <w:rPr>
          <w:sz w:val="52"/>
          <w:szCs w:val="52"/>
        </w:rPr>
      </w:pPr>
    </w:p>
    <w:p w14:paraId="44007AD3" w14:textId="77777777" w:rsidR="00E00C94" w:rsidRDefault="00E00C94"/>
    <w:p w14:paraId="7F7DB028" w14:textId="77777777" w:rsidR="001A080A" w:rsidRDefault="00E00C94" w:rsidP="003C28C1">
      <w:pPr>
        <w:jc w:val="both"/>
        <w:rPr>
          <w:rFonts w:ascii="華康細圓體" w:eastAsia="華康細圓體"/>
          <w:sz w:val="44"/>
          <w:szCs w:val="44"/>
        </w:rPr>
      </w:pPr>
      <w:r>
        <w:rPr>
          <w:rFonts w:hint="eastAsia"/>
        </w:rPr>
        <w:t xml:space="preserve">                                                 </w:t>
      </w:r>
      <w:r w:rsidRPr="001A080A">
        <w:rPr>
          <w:rFonts w:hint="eastAsia"/>
          <w:sz w:val="44"/>
          <w:szCs w:val="44"/>
        </w:rPr>
        <w:t xml:space="preserve"> </w:t>
      </w:r>
      <w:r w:rsidR="003C28C1" w:rsidRPr="001A080A">
        <w:rPr>
          <w:rFonts w:ascii="華康細圓體" w:eastAsia="華康細圓體" w:hint="eastAsia"/>
          <w:sz w:val="44"/>
          <w:szCs w:val="44"/>
        </w:rPr>
        <w:t xml:space="preserve"> </w:t>
      </w:r>
    </w:p>
    <w:p w14:paraId="6174CE03" w14:textId="3C435E19" w:rsidR="00E00C94" w:rsidRPr="001A080A" w:rsidRDefault="00E00C94" w:rsidP="001A080A">
      <w:pPr>
        <w:ind w:firstLineChars="1400" w:firstLine="6160"/>
        <w:jc w:val="both"/>
        <w:rPr>
          <w:rFonts w:ascii="華康細圓體" w:eastAsia="華康細圓體"/>
          <w:sz w:val="44"/>
          <w:szCs w:val="44"/>
        </w:rPr>
      </w:pPr>
      <w:r w:rsidRPr="001A080A">
        <w:rPr>
          <w:rFonts w:ascii="華康細圓體" w:eastAsia="華康細圓體" w:hint="eastAsia"/>
          <w:sz w:val="44"/>
          <w:szCs w:val="44"/>
        </w:rPr>
        <w:t>報名人：</w:t>
      </w:r>
    </w:p>
    <w:p w14:paraId="59102F5E" w14:textId="77777777" w:rsidR="00E00C94" w:rsidRPr="001A080A" w:rsidRDefault="00E00C94" w:rsidP="003C28C1">
      <w:pPr>
        <w:jc w:val="both"/>
        <w:rPr>
          <w:rFonts w:ascii="華康細圓體" w:eastAsia="華康細圓體"/>
          <w:sz w:val="44"/>
          <w:szCs w:val="44"/>
        </w:rPr>
      </w:pPr>
    </w:p>
    <w:p w14:paraId="5CF600AA" w14:textId="49D04821" w:rsidR="00E00C94" w:rsidRPr="001A080A" w:rsidRDefault="00E00C94" w:rsidP="003C28C1">
      <w:pPr>
        <w:jc w:val="both"/>
        <w:rPr>
          <w:rFonts w:ascii="華康細圓體" w:eastAsia="華康細圓體"/>
          <w:sz w:val="44"/>
          <w:szCs w:val="44"/>
        </w:rPr>
      </w:pPr>
      <w:r w:rsidRPr="001A080A">
        <w:rPr>
          <w:rFonts w:ascii="華康細圓體" w:eastAsia="華康細圓體" w:hint="eastAsia"/>
          <w:sz w:val="44"/>
          <w:szCs w:val="44"/>
        </w:rPr>
        <w:t xml:space="preserve">                            聯絡電話</w:t>
      </w:r>
      <w:r w:rsidR="00714D87" w:rsidRPr="001A080A">
        <w:rPr>
          <w:rFonts w:ascii="華康細圓體" w:eastAsia="華康細圓體" w:hint="eastAsia"/>
          <w:sz w:val="44"/>
          <w:szCs w:val="44"/>
        </w:rPr>
        <w:t>(務必填寫)</w:t>
      </w:r>
      <w:r w:rsidRPr="001A080A">
        <w:rPr>
          <w:rFonts w:ascii="華康細圓體" w:eastAsia="華康細圓體" w:hint="eastAsia"/>
          <w:sz w:val="44"/>
          <w:szCs w:val="44"/>
        </w:rPr>
        <w:t>：</w:t>
      </w:r>
    </w:p>
    <w:sectPr w:rsidR="00E00C94" w:rsidRPr="001A080A" w:rsidSect="00E00C94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6679" w14:textId="77777777" w:rsidR="00203377" w:rsidRDefault="00203377" w:rsidP="006D740B">
      <w:r>
        <w:separator/>
      </w:r>
    </w:p>
  </w:endnote>
  <w:endnote w:type="continuationSeparator" w:id="0">
    <w:p w14:paraId="043CDA8F" w14:textId="77777777" w:rsidR="00203377" w:rsidRDefault="00203377" w:rsidP="006D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9C2E" w14:textId="77777777" w:rsidR="00203377" w:rsidRDefault="00203377" w:rsidP="006D740B">
      <w:r>
        <w:separator/>
      </w:r>
    </w:p>
  </w:footnote>
  <w:footnote w:type="continuationSeparator" w:id="0">
    <w:p w14:paraId="675E54B5" w14:textId="77777777" w:rsidR="00203377" w:rsidRDefault="00203377" w:rsidP="006D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CF91" w14:textId="65291533" w:rsidR="006463FE" w:rsidRDefault="006463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D75D1" wp14:editId="3615682A">
              <wp:simplePos x="0" y="0"/>
              <wp:positionH relativeFrom="column">
                <wp:posOffset>8144644</wp:posOffset>
              </wp:positionH>
              <wp:positionV relativeFrom="paragraph">
                <wp:posOffset>96475</wp:posOffset>
              </wp:positionV>
              <wp:extent cx="685800" cy="444500"/>
              <wp:effectExtent l="10160" t="13970" r="8890" b="8255"/>
              <wp:wrapNone/>
              <wp:docPr id="2040683709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511D9" w14:textId="256FE5E0" w:rsidR="006463FE" w:rsidRDefault="006463FE" w:rsidP="006463FE"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D75D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641.3pt;margin-top:7.6pt;width:54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">
              <v:textbox>
                <w:txbxContent>
                  <w:p w14:paraId="4BC511D9" w14:textId="256FE5E0" w:rsidR="006463FE" w:rsidRDefault="006463FE" w:rsidP="006463FE">
                    <w:r>
                      <w:rPr>
                        <w:rFonts w:hint="eastAsia"/>
                      </w:rPr>
                      <w:t>附件</w:t>
                    </w:r>
                    <w:r>
                      <w:t>9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94"/>
    <w:rsid w:val="00110754"/>
    <w:rsid w:val="00137CF5"/>
    <w:rsid w:val="00162547"/>
    <w:rsid w:val="001A080A"/>
    <w:rsid w:val="001A0F81"/>
    <w:rsid w:val="00203377"/>
    <w:rsid w:val="0020374B"/>
    <w:rsid w:val="00284607"/>
    <w:rsid w:val="002D150E"/>
    <w:rsid w:val="00351D57"/>
    <w:rsid w:val="003B1BCF"/>
    <w:rsid w:val="003C28C1"/>
    <w:rsid w:val="004D5EC6"/>
    <w:rsid w:val="004F39FC"/>
    <w:rsid w:val="005A6A54"/>
    <w:rsid w:val="005B6F2D"/>
    <w:rsid w:val="006463FE"/>
    <w:rsid w:val="006A0E53"/>
    <w:rsid w:val="006D740B"/>
    <w:rsid w:val="00714D87"/>
    <w:rsid w:val="00795531"/>
    <w:rsid w:val="00894B37"/>
    <w:rsid w:val="008C5936"/>
    <w:rsid w:val="00912971"/>
    <w:rsid w:val="00B449C9"/>
    <w:rsid w:val="00D14888"/>
    <w:rsid w:val="00D55607"/>
    <w:rsid w:val="00E00C94"/>
    <w:rsid w:val="00E54783"/>
    <w:rsid w:val="00E662C1"/>
    <w:rsid w:val="00E83F19"/>
    <w:rsid w:val="00E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7A015"/>
  <w15:docId w15:val="{BC47505C-85EA-4B35-A767-D6E66E5E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0C9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00C94"/>
  </w:style>
  <w:style w:type="paragraph" w:styleId="a5">
    <w:name w:val="header"/>
    <w:basedOn w:val="a"/>
    <w:link w:val="a6"/>
    <w:uiPriority w:val="99"/>
    <w:unhideWhenUsed/>
    <w:rsid w:val="006D7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74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7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74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C.M.T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cp:lastPrinted>2019-04-17T01:02:00Z</cp:lastPrinted>
  <dcterms:created xsi:type="dcterms:W3CDTF">2021-10-25T05:13:00Z</dcterms:created>
  <dcterms:modified xsi:type="dcterms:W3CDTF">2025-02-08T07:55:00Z</dcterms:modified>
</cp:coreProperties>
</file>