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6DE5" w14:textId="533E4978" w:rsidR="00F57AD6" w:rsidRPr="00D16E6B" w:rsidRDefault="002F2D33" w:rsidP="00D16E6B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D16E6B">
        <w:rPr>
          <w:rFonts w:ascii="標楷體" w:eastAsia="標楷體" w:hAnsi="標楷體" w:hint="eastAsia"/>
          <w:b/>
          <w:sz w:val="40"/>
          <w:szCs w:val="40"/>
        </w:rPr>
        <w:t>1</w:t>
      </w:r>
      <w:r w:rsidR="008948CC" w:rsidRPr="00D16E6B">
        <w:rPr>
          <w:rFonts w:ascii="標楷體" w:eastAsia="標楷體" w:hAnsi="標楷體" w:hint="eastAsia"/>
          <w:b/>
          <w:sz w:val="40"/>
          <w:szCs w:val="40"/>
        </w:rPr>
        <w:t>1</w:t>
      </w:r>
      <w:r w:rsidR="00D16E6B" w:rsidRPr="00D16E6B">
        <w:rPr>
          <w:rFonts w:ascii="標楷體" w:eastAsia="標楷體" w:hAnsi="標楷體" w:hint="eastAsia"/>
          <w:b/>
          <w:sz w:val="40"/>
          <w:szCs w:val="40"/>
        </w:rPr>
        <w:t>4</w:t>
      </w:r>
      <w:r w:rsidRPr="00D16E6B">
        <w:rPr>
          <w:rFonts w:ascii="標楷體" w:eastAsia="標楷體" w:hAnsi="標楷體" w:hint="eastAsia"/>
          <w:b/>
          <w:sz w:val="40"/>
          <w:szCs w:val="40"/>
        </w:rPr>
        <w:t>年度</w:t>
      </w:r>
      <w:r w:rsidR="00DB7587" w:rsidRPr="00D16E6B">
        <w:rPr>
          <w:rFonts w:ascii="標楷體" w:eastAsia="標楷體" w:hAnsi="標楷體" w:hint="eastAsia"/>
          <w:b/>
          <w:sz w:val="40"/>
          <w:szCs w:val="40"/>
        </w:rPr>
        <w:t>「</w:t>
      </w:r>
      <w:r w:rsidR="00D16E6B" w:rsidRPr="00D16E6B">
        <w:rPr>
          <w:rFonts w:ascii="標楷體" w:eastAsia="標楷體" w:hAnsi="標楷體" w:hint="eastAsia"/>
          <w:b/>
          <w:sz w:val="40"/>
          <w:szCs w:val="40"/>
        </w:rPr>
        <w:t>牛海綿狀腦病及羊搔癢症之國際規範及防範重點、境外惡性傳染病之檢疫與防治</w:t>
      </w:r>
      <w:r w:rsidR="00DB7587" w:rsidRPr="00D16E6B">
        <w:rPr>
          <w:rFonts w:ascii="標楷體" w:eastAsia="標楷體" w:hAnsi="標楷體" w:hint="eastAsia"/>
          <w:b/>
          <w:sz w:val="40"/>
          <w:szCs w:val="40"/>
        </w:rPr>
        <w:t>暨安全用藥宣導」</w:t>
      </w:r>
      <w:r w:rsidRPr="00D16E6B">
        <w:rPr>
          <w:rFonts w:ascii="標楷體" w:eastAsia="標楷體" w:hAnsi="標楷體" w:hint="eastAsia"/>
          <w:b/>
          <w:sz w:val="40"/>
          <w:szCs w:val="40"/>
        </w:rPr>
        <w:t>講習會</w:t>
      </w:r>
    </w:p>
    <w:p w14:paraId="182092A6" w14:textId="1C1700A4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時間：1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1</w:t>
      </w:r>
      <w:r w:rsidR="00D16E6B">
        <w:rPr>
          <w:rFonts w:ascii="標楷體" w:eastAsia="標楷體" w:hAnsi="標楷體" w:hint="eastAsia"/>
          <w:sz w:val="28"/>
          <w:szCs w:val="28"/>
        </w:rPr>
        <w:t>4</w:t>
      </w:r>
      <w:r w:rsidRPr="00602630">
        <w:rPr>
          <w:rFonts w:ascii="標楷體" w:eastAsia="標楷體" w:hAnsi="標楷體" w:hint="eastAsia"/>
          <w:sz w:val="28"/>
          <w:szCs w:val="28"/>
        </w:rPr>
        <w:t>年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8</w:t>
      </w:r>
      <w:r w:rsidRPr="00602630">
        <w:rPr>
          <w:rFonts w:ascii="標楷體" w:eastAsia="標楷體" w:hAnsi="標楷體" w:hint="eastAsia"/>
          <w:sz w:val="28"/>
          <w:szCs w:val="28"/>
        </w:rPr>
        <w:t>月</w:t>
      </w:r>
      <w:r w:rsidR="009C6536" w:rsidRPr="00602630">
        <w:rPr>
          <w:rFonts w:ascii="標楷體" w:eastAsia="標楷體" w:hAnsi="標楷體" w:hint="eastAsia"/>
          <w:sz w:val="28"/>
          <w:szCs w:val="28"/>
        </w:rPr>
        <w:t>2</w:t>
      </w:r>
      <w:r w:rsidR="00D16E6B">
        <w:rPr>
          <w:rFonts w:ascii="標楷體" w:eastAsia="標楷體" w:hAnsi="標楷體" w:hint="eastAsia"/>
          <w:sz w:val="28"/>
          <w:szCs w:val="28"/>
        </w:rPr>
        <w:t>0</w:t>
      </w:r>
      <w:r w:rsidRPr="00602630">
        <w:rPr>
          <w:rFonts w:ascii="標楷體" w:eastAsia="標楷體" w:hAnsi="標楷體" w:hint="eastAsia"/>
          <w:sz w:val="28"/>
          <w:szCs w:val="28"/>
        </w:rPr>
        <w:t>日（星期</w:t>
      </w:r>
      <w:r w:rsidR="00C64408">
        <w:rPr>
          <w:rFonts w:ascii="標楷體" w:eastAsia="標楷體" w:hAnsi="標楷體" w:hint="eastAsia"/>
          <w:sz w:val="28"/>
          <w:szCs w:val="28"/>
        </w:rPr>
        <w:t>三</w:t>
      </w:r>
      <w:r w:rsidRPr="00602630">
        <w:rPr>
          <w:rFonts w:ascii="標楷體" w:eastAsia="標楷體" w:hAnsi="標楷體" w:hint="eastAsia"/>
          <w:sz w:val="28"/>
          <w:szCs w:val="28"/>
        </w:rPr>
        <w:t>）</w:t>
      </w:r>
    </w:p>
    <w:p w14:paraId="34A6A653" w14:textId="6B6DAE38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地點：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臺</w:t>
      </w:r>
      <w:r w:rsidRPr="00602630">
        <w:rPr>
          <w:rFonts w:ascii="標楷體" w:eastAsia="標楷體" w:hAnsi="標楷體" w:hint="eastAsia"/>
          <w:sz w:val="28"/>
          <w:szCs w:val="28"/>
        </w:rPr>
        <w:t>東縣動物防疫所三樓會議室 【</w:t>
      </w:r>
      <w:r w:rsidR="001477B8">
        <w:rPr>
          <w:rFonts w:ascii="標楷體" w:eastAsia="標楷體" w:hAnsi="標楷體" w:hint="eastAsia"/>
          <w:sz w:val="28"/>
          <w:szCs w:val="28"/>
        </w:rPr>
        <w:t>臺東縣</w:t>
      </w:r>
      <w:r w:rsidR="00824D32" w:rsidRPr="00602630">
        <w:rPr>
          <w:rFonts w:ascii="標楷體" w:eastAsia="標楷體" w:hAnsi="標楷體" w:hint="eastAsia"/>
          <w:sz w:val="28"/>
          <w:szCs w:val="28"/>
        </w:rPr>
        <w:t>臺</w:t>
      </w:r>
      <w:r w:rsidRPr="00602630">
        <w:rPr>
          <w:rFonts w:ascii="標楷體" w:eastAsia="標楷體" w:hAnsi="標楷體" w:hint="eastAsia"/>
          <w:sz w:val="28"/>
          <w:szCs w:val="28"/>
        </w:rPr>
        <w:t>東市中興路二段733號】</w:t>
      </w:r>
    </w:p>
    <w:p w14:paraId="78478495" w14:textId="6DFA520D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講師：</w:t>
      </w:r>
      <w:r w:rsidR="00D16E6B" w:rsidRPr="00D16E6B">
        <w:rPr>
          <w:rFonts w:ascii="標楷體" w:eastAsia="標楷體" w:hAnsi="標楷體" w:hint="eastAsia"/>
          <w:sz w:val="28"/>
          <w:szCs w:val="28"/>
        </w:rPr>
        <w:t>國立臺灣大學生物資源暨農學院兼任助理教授</w:t>
      </w:r>
      <w:r w:rsidR="00D16E6B">
        <w:rPr>
          <w:rFonts w:ascii="標楷體" w:eastAsia="標楷體" w:hAnsi="標楷體" w:hint="eastAsia"/>
          <w:sz w:val="28"/>
          <w:szCs w:val="28"/>
        </w:rPr>
        <w:t xml:space="preserve"> 李淑</w:t>
      </w:r>
      <w:r w:rsidR="002F7441">
        <w:rPr>
          <w:rFonts w:ascii="標楷體" w:eastAsia="標楷體" w:hAnsi="標楷體" w:hint="eastAsia"/>
          <w:sz w:val="28"/>
          <w:szCs w:val="28"/>
        </w:rPr>
        <w:t>慧</w:t>
      </w:r>
      <w:r w:rsidR="00D16E6B">
        <w:rPr>
          <w:rFonts w:ascii="標楷體" w:eastAsia="標楷體" w:hAnsi="標楷體" w:hint="eastAsia"/>
          <w:sz w:val="28"/>
          <w:szCs w:val="28"/>
        </w:rPr>
        <w:t>博士</w:t>
      </w:r>
    </w:p>
    <w:p w14:paraId="26AE2DCB" w14:textId="07AFAE17" w:rsidR="00602630" w:rsidRPr="00602630" w:rsidRDefault="00602630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主持人：陳佳欣所長</w:t>
      </w:r>
    </w:p>
    <w:p w14:paraId="6AB63E70" w14:textId="6058CA71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主辦單位：</w:t>
      </w:r>
      <w:r w:rsidR="00824D32" w:rsidRPr="00602630">
        <w:rPr>
          <w:rFonts w:ascii="標楷體" w:eastAsia="標楷體" w:hAnsi="標楷體" w:hint="eastAsia"/>
          <w:sz w:val="28"/>
          <w:szCs w:val="28"/>
        </w:rPr>
        <w:t>臺</w:t>
      </w:r>
      <w:r w:rsidRPr="00602630">
        <w:rPr>
          <w:rFonts w:ascii="標楷體" w:eastAsia="標楷體" w:hAnsi="標楷體" w:hint="eastAsia"/>
          <w:sz w:val="28"/>
          <w:szCs w:val="28"/>
        </w:rPr>
        <w:t>東縣動物防疫所</w:t>
      </w:r>
    </w:p>
    <w:p w14:paraId="695E0C08" w14:textId="77777777" w:rsidR="00676228" w:rsidRDefault="00676228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5F208110" w14:textId="77777777" w:rsidR="00676228" w:rsidRPr="00676228" w:rsidRDefault="00676228" w:rsidP="00676228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67622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課 程 表</w:t>
      </w:r>
    </w:p>
    <w:p w14:paraId="6C8647B2" w14:textId="77777777" w:rsidR="00F57AD6" w:rsidRPr="007C7E1B" w:rsidRDefault="00F57AD6" w:rsidP="00F57AD6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34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415"/>
        <w:gridCol w:w="2413"/>
      </w:tblGrid>
      <w:tr w:rsidR="00676228" w:rsidRPr="00602630" w14:paraId="52014588" w14:textId="77777777" w:rsidTr="00602630">
        <w:trPr>
          <w:trHeight w:val="907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7395B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4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433A9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2B73AB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主講人</w:t>
            </w:r>
          </w:p>
        </w:tc>
      </w:tr>
      <w:tr w:rsidR="00676228" w:rsidRPr="00602630" w14:paraId="46E4CCC6" w14:textId="77777777" w:rsidTr="00602630">
        <w:trPr>
          <w:trHeight w:val="907"/>
        </w:trPr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472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08：30~09：00</w:t>
            </w:r>
          </w:p>
        </w:tc>
        <w:tc>
          <w:tcPr>
            <w:tcW w:w="7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675B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602630" w:rsidRPr="00602630" w14:paraId="4E7A09B1" w14:textId="7BA480D5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A30B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09：00~09：10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B20B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B9E" w14:textId="1CF5ABC3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陳佳欣所長</w:t>
            </w:r>
          </w:p>
        </w:tc>
      </w:tr>
      <w:tr w:rsidR="00676228" w:rsidRPr="00602630" w14:paraId="731CA71B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9FE5" w14:textId="4544AABC" w:rsidR="00676228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09：10~09：55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F0CE" w14:textId="286A0B2D" w:rsidR="00676228" w:rsidRPr="00D16E6B" w:rsidRDefault="00D16E6B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牛海綿狀腦病及羊搔癢症之國際規範</w:t>
            </w:r>
            <w:r w:rsidR="0084017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及防範重點</w:t>
            </w:r>
            <w:r w:rsidR="00840172">
              <w:rPr>
                <w:rFonts w:ascii="標楷體" w:eastAsia="標楷體" w:hAnsi="標楷體" w:hint="eastAsia"/>
                <w:bCs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34E8" w14:textId="79DFED9C" w:rsidR="00D16E6B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  <w:p w14:paraId="4BBED5CB" w14:textId="7BA0782C" w:rsidR="00676228" w:rsidRPr="00602630" w:rsidRDefault="00676228" w:rsidP="00D16E6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239" w:rsidRPr="00602630" w14:paraId="043842C5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308" w14:textId="56D38761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09：55~10：40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ECF9" w14:textId="70A9E5F9" w:rsidR="003E6239" w:rsidRPr="00D16E6B" w:rsidRDefault="00D16E6B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牛海綿狀腦病及羊搔癢症之國際規範</w:t>
            </w:r>
            <w:r w:rsidR="0084017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及防範重點</w:t>
            </w:r>
            <w:r w:rsidR="00840172">
              <w:rPr>
                <w:rFonts w:ascii="標楷體" w:eastAsia="標楷體" w:hAnsi="標楷體" w:hint="eastAsia"/>
                <w:bCs/>
                <w:sz w:val="28"/>
                <w:szCs w:val="28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E699" w14:textId="32A0616F" w:rsidR="003E6239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  <w:tr w:rsidR="00676228" w:rsidRPr="00602630" w14:paraId="649CBDD1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943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0263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：40~11：00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FBF6" w14:textId="77777777" w:rsidR="00676228" w:rsidRPr="00D16E6B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中場休息</w:t>
            </w:r>
          </w:p>
        </w:tc>
      </w:tr>
      <w:tr w:rsidR="00676228" w:rsidRPr="00602630" w14:paraId="498BDED2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F6A1" w14:textId="42A7ADA0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11：00~1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7A6B" w14:textId="4B4D787E" w:rsidR="00676228" w:rsidRPr="00D16E6B" w:rsidRDefault="00D16E6B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牛海綿狀腦病及羊搔癢症之國際規範</w:t>
            </w:r>
            <w:r w:rsidR="00840172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D16E6B">
              <w:rPr>
                <w:rFonts w:ascii="標楷體" w:eastAsia="標楷體" w:hAnsi="標楷體" w:hint="eastAsia"/>
                <w:bCs/>
                <w:sz w:val="28"/>
                <w:szCs w:val="28"/>
              </w:rPr>
              <w:t>及防範重點</w:t>
            </w:r>
            <w:r w:rsidR="00840172">
              <w:rPr>
                <w:rFonts w:ascii="標楷體" w:eastAsia="標楷體" w:hAnsi="標楷體" w:hint="eastAsia"/>
                <w:bCs/>
                <w:sz w:val="28"/>
                <w:szCs w:val="28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457F" w14:textId="5B2D7844" w:rsidR="00676228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  <w:tr w:rsidR="003E6239" w:rsidRPr="00602630" w14:paraId="14AC516A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04FD" w14:textId="75580FA9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11：45~12：30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4649" w14:textId="6911A52C" w:rsidR="003E6239" w:rsidRPr="0056158A" w:rsidRDefault="00D16E6B" w:rsidP="0060263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6158A">
              <w:rPr>
                <w:rFonts w:ascii="標楷體" w:eastAsia="標楷體" w:hAnsi="標楷體" w:hint="eastAsia"/>
                <w:bCs/>
                <w:sz w:val="28"/>
                <w:szCs w:val="28"/>
              </w:rPr>
              <w:t>境外惡性傳染病之檢疫與防治</w:t>
            </w:r>
            <w:r w:rsidR="0056158A" w:rsidRPr="0056158A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56158A" w:rsidRPr="0056158A">
              <w:rPr>
                <w:rFonts w:ascii="標楷體" w:eastAsia="標楷體" w:hAnsi="標楷體" w:hint="eastAsia"/>
                <w:bCs/>
                <w:sz w:val="28"/>
                <w:szCs w:val="28"/>
              </w:rPr>
              <w:t>暨安全用藥宣導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3956" w14:textId="0FBA4F7D" w:rsidR="003E6239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  <w:tr w:rsidR="00602630" w:rsidRPr="00602630" w14:paraId="209A03F1" w14:textId="0A301615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F549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12：30~13:00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A093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綜合討論及午餐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1150" w14:textId="77777777" w:rsid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陳佳欣所長</w:t>
            </w:r>
          </w:p>
          <w:p w14:paraId="71CBDE38" w14:textId="774C4A57" w:rsidR="00602630" w:rsidRPr="00602630" w:rsidRDefault="00D16E6B" w:rsidP="00D16E6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</w:t>
            </w:r>
            <w:r w:rsidR="002F7441">
              <w:rPr>
                <w:rFonts w:ascii="標楷體" w:eastAsia="標楷體" w:hAnsi="標楷體" w:hint="eastAsia"/>
                <w:sz w:val="28"/>
                <w:szCs w:val="28"/>
              </w:rPr>
              <w:t>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</w:tbl>
    <w:p w14:paraId="76D5CC16" w14:textId="77777777" w:rsidR="00BB451E" w:rsidRPr="00744D56" w:rsidRDefault="00BB451E" w:rsidP="00F57AD6"/>
    <w:sectPr w:rsidR="00BB451E" w:rsidRPr="00744D56" w:rsidSect="006762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8B20B" w14:textId="77777777" w:rsidR="00873E40" w:rsidRDefault="00873E40" w:rsidP="006341BB">
      <w:r>
        <w:separator/>
      </w:r>
    </w:p>
  </w:endnote>
  <w:endnote w:type="continuationSeparator" w:id="0">
    <w:p w14:paraId="11CD3E88" w14:textId="77777777" w:rsidR="00873E40" w:rsidRDefault="00873E40" w:rsidP="0063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4F310" w14:textId="77777777" w:rsidR="00873E40" w:rsidRDefault="00873E40" w:rsidP="006341BB">
      <w:r>
        <w:separator/>
      </w:r>
    </w:p>
  </w:footnote>
  <w:footnote w:type="continuationSeparator" w:id="0">
    <w:p w14:paraId="183E5DF0" w14:textId="77777777" w:rsidR="00873E40" w:rsidRDefault="00873E40" w:rsidP="0063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E5"/>
    <w:rsid w:val="00011C64"/>
    <w:rsid w:val="000738E4"/>
    <w:rsid w:val="000821B4"/>
    <w:rsid w:val="000C1373"/>
    <w:rsid w:val="000D543E"/>
    <w:rsid w:val="00100389"/>
    <w:rsid w:val="001032F0"/>
    <w:rsid w:val="0010413A"/>
    <w:rsid w:val="00113BF2"/>
    <w:rsid w:val="0013582D"/>
    <w:rsid w:val="001477B8"/>
    <w:rsid w:val="0017061B"/>
    <w:rsid w:val="00184FC7"/>
    <w:rsid w:val="00192B30"/>
    <w:rsid w:val="001C3CEB"/>
    <w:rsid w:val="001F72EA"/>
    <w:rsid w:val="0020281B"/>
    <w:rsid w:val="0022330A"/>
    <w:rsid w:val="002E5A8B"/>
    <w:rsid w:val="002F2D33"/>
    <w:rsid w:val="002F7441"/>
    <w:rsid w:val="00350A4D"/>
    <w:rsid w:val="003513AE"/>
    <w:rsid w:val="0039114E"/>
    <w:rsid w:val="003A1CE0"/>
    <w:rsid w:val="003A4F4B"/>
    <w:rsid w:val="003D7336"/>
    <w:rsid w:val="003E6239"/>
    <w:rsid w:val="00443CFC"/>
    <w:rsid w:val="00457DD4"/>
    <w:rsid w:val="004904C1"/>
    <w:rsid w:val="004B0B95"/>
    <w:rsid w:val="004B5C82"/>
    <w:rsid w:val="004C3412"/>
    <w:rsid w:val="004D1EEB"/>
    <w:rsid w:val="004D5BA6"/>
    <w:rsid w:val="004E70F6"/>
    <w:rsid w:val="004F1448"/>
    <w:rsid w:val="004F43BC"/>
    <w:rsid w:val="005248CD"/>
    <w:rsid w:val="00534503"/>
    <w:rsid w:val="0056158A"/>
    <w:rsid w:val="00592C47"/>
    <w:rsid w:val="005B01A3"/>
    <w:rsid w:val="005E2111"/>
    <w:rsid w:val="005F55E9"/>
    <w:rsid w:val="00602630"/>
    <w:rsid w:val="006204C2"/>
    <w:rsid w:val="00631682"/>
    <w:rsid w:val="006341BB"/>
    <w:rsid w:val="00676228"/>
    <w:rsid w:val="006864BA"/>
    <w:rsid w:val="006B50FC"/>
    <w:rsid w:val="007038EE"/>
    <w:rsid w:val="007247E6"/>
    <w:rsid w:val="00744D56"/>
    <w:rsid w:val="007C7E1B"/>
    <w:rsid w:val="007D1016"/>
    <w:rsid w:val="008015AD"/>
    <w:rsid w:val="008029B3"/>
    <w:rsid w:val="008047FF"/>
    <w:rsid w:val="00822CFC"/>
    <w:rsid w:val="00824D32"/>
    <w:rsid w:val="00836E8E"/>
    <w:rsid w:val="00840172"/>
    <w:rsid w:val="008727B9"/>
    <w:rsid w:val="00873E40"/>
    <w:rsid w:val="008948CC"/>
    <w:rsid w:val="008A758C"/>
    <w:rsid w:val="008B7DB2"/>
    <w:rsid w:val="008D761A"/>
    <w:rsid w:val="008E7650"/>
    <w:rsid w:val="008F18EA"/>
    <w:rsid w:val="008F2CC9"/>
    <w:rsid w:val="0090259D"/>
    <w:rsid w:val="00964F64"/>
    <w:rsid w:val="00991F9C"/>
    <w:rsid w:val="00994595"/>
    <w:rsid w:val="009C6536"/>
    <w:rsid w:val="009E04F2"/>
    <w:rsid w:val="009E7354"/>
    <w:rsid w:val="009F0823"/>
    <w:rsid w:val="009F15E5"/>
    <w:rsid w:val="00A455B5"/>
    <w:rsid w:val="00A60608"/>
    <w:rsid w:val="00A74A33"/>
    <w:rsid w:val="00A85026"/>
    <w:rsid w:val="00AB20B0"/>
    <w:rsid w:val="00AB5399"/>
    <w:rsid w:val="00AC3791"/>
    <w:rsid w:val="00AE684D"/>
    <w:rsid w:val="00AF7269"/>
    <w:rsid w:val="00B107C7"/>
    <w:rsid w:val="00B32090"/>
    <w:rsid w:val="00B555CF"/>
    <w:rsid w:val="00B82507"/>
    <w:rsid w:val="00B96943"/>
    <w:rsid w:val="00BA4752"/>
    <w:rsid w:val="00BB451E"/>
    <w:rsid w:val="00BF4780"/>
    <w:rsid w:val="00C40827"/>
    <w:rsid w:val="00C64408"/>
    <w:rsid w:val="00C83D4D"/>
    <w:rsid w:val="00C84D47"/>
    <w:rsid w:val="00C8700D"/>
    <w:rsid w:val="00CF53BB"/>
    <w:rsid w:val="00D16E6B"/>
    <w:rsid w:val="00D74FD0"/>
    <w:rsid w:val="00DA402A"/>
    <w:rsid w:val="00DB7587"/>
    <w:rsid w:val="00DD4A06"/>
    <w:rsid w:val="00E0638B"/>
    <w:rsid w:val="00E322DE"/>
    <w:rsid w:val="00E84838"/>
    <w:rsid w:val="00EB04FC"/>
    <w:rsid w:val="00EE5313"/>
    <w:rsid w:val="00F1346A"/>
    <w:rsid w:val="00F20EC7"/>
    <w:rsid w:val="00F521E3"/>
    <w:rsid w:val="00F57AD6"/>
    <w:rsid w:val="00F70874"/>
    <w:rsid w:val="00F77B54"/>
    <w:rsid w:val="00F80548"/>
    <w:rsid w:val="00F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9AD40"/>
  <w15:chartTrackingRefBased/>
  <w15:docId w15:val="{DE565B4F-250A-0745-9CAE-65FA82EA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A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5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502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1BB"/>
    <w:rPr>
      <w:kern w:val="2"/>
    </w:rPr>
  </w:style>
  <w:style w:type="paragraph" w:styleId="a7">
    <w:name w:val="footer"/>
    <w:basedOn w:val="a"/>
    <w:link w:val="a8"/>
    <w:rsid w:val="00634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341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>mychat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96年度蝦類疾病及水產動物用藥管理講習會</dc:title>
  <dc:subject/>
  <dc:creator>恬菱</dc:creator>
  <cp:keywords/>
  <cp:lastModifiedBy>瑋璘 孫</cp:lastModifiedBy>
  <cp:revision>5</cp:revision>
  <cp:lastPrinted>2017-11-03T02:36:00Z</cp:lastPrinted>
  <dcterms:created xsi:type="dcterms:W3CDTF">2025-07-17T01:53:00Z</dcterms:created>
  <dcterms:modified xsi:type="dcterms:W3CDTF">2025-07-29T05:43:00Z</dcterms:modified>
</cp:coreProperties>
</file>